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13EF" w:rsidRDefault="002013EF" w:rsidP="00B41560">
      <w:pPr>
        <w:rPr>
          <w:rFonts w:ascii="Helvetica Neue" w:eastAsia="Times New Roman" w:hAnsi="Helvetica Neue" w:cs="Times New Roman"/>
          <w:kern w:val="36"/>
          <w:sz w:val="48"/>
          <w:szCs w:val="48"/>
        </w:rPr>
      </w:pPr>
      <w:r>
        <w:rPr>
          <w:rFonts w:ascii="Helvetica Neue" w:eastAsia="Times New Roman" w:hAnsi="Helvetica Neue" w:cs="Times New Roman"/>
          <w:kern w:val="36"/>
          <w:sz w:val="48"/>
          <w:szCs w:val="48"/>
        </w:rPr>
        <w:t>YOU MUST CITE THE READING IN THE ANSWER &amp; INCLUDE THE REFERENCES</w:t>
      </w:r>
      <w:bookmarkStart w:id="0" w:name="_GoBack"/>
      <w:bookmarkEnd w:id="0"/>
    </w:p>
    <w:p w:rsidR="002013EF" w:rsidRDefault="002013EF" w:rsidP="00B41560">
      <w:pPr>
        <w:rPr>
          <w:rFonts w:ascii="Helvetica Neue" w:eastAsia="Times New Roman" w:hAnsi="Helvetica Neue" w:cs="Times New Roman"/>
          <w:kern w:val="36"/>
          <w:sz w:val="48"/>
          <w:szCs w:val="48"/>
        </w:rPr>
      </w:pPr>
    </w:p>
    <w:p w:rsidR="00B41560" w:rsidRPr="00DE4B67" w:rsidRDefault="00B41560" w:rsidP="00B41560">
      <w:pPr>
        <w:rPr>
          <w:rFonts w:ascii="Times New Roman" w:eastAsia="Times New Roman" w:hAnsi="Times New Roman" w:cs="Times New Roman"/>
        </w:rPr>
      </w:pPr>
      <w:r>
        <w:rPr>
          <w:rFonts w:ascii="Helvetica Neue" w:eastAsia="Times New Roman" w:hAnsi="Helvetica Neue" w:cs="Times New Roman"/>
          <w:kern w:val="36"/>
          <w:sz w:val="48"/>
          <w:szCs w:val="48"/>
        </w:rPr>
        <w:t xml:space="preserve">Reading material: </w:t>
      </w:r>
    </w:p>
    <w:p w:rsidR="00B41560" w:rsidRDefault="00B41560" w:rsidP="00B41560">
      <w:pPr>
        <w:rPr>
          <w:rFonts w:ascii="Times New Roman" w:eastAsia="Times New Roman" w:hAnsi="Times New Roman" w:cs="Times New Roman"/>
        </w:rPr>
      </w:pPr>
    </w:p>
    <w:p w:rsidR="00B41560" w:rsidRPr="00DE4B67" w:rsidRDefault="00B41560" w:rsidP="00B41560">
      <w:pPr>
        <w:rPr>
          <w:rFonts w:ascii="Times New Roman" w:eastAsia="Times New Roman" w:hAnsi="Times New Roman" w:cs="Times New Roman"/>
        </w:rPr>
      </w:pPr>
      <w:hyperlink r:id="rId4" w:history="1">
        <w:r w:rsidRPr="00B4734D">
          <w:rPr>
            <w:rStyle w:val="Hyperlink"/>
            <w:rFonts w:ascii="Times New Roman" w:eastAsia="Times New Roman" w:hAnsi="Times New Roman" w:cs="Times New Roman"/>
          </w:rPr>
          <w:t>https://www.theatlantic.com/family/archive/2018/10/marketing-conference-moms/572515/</w:t>
        </w:r>
      </w:hyperlink>
    </w:p>
    <w:p w:rsidR="00B41560" w:rsidRDefault="00B41560" w:rsidP="00B41560">
      <w:pPr>
        <w:rPr>
          <w:rFonts w:ascii="Times New Roman" w:eastAsia="Times New Roman" w:hAnsi="Times New Roman" w:cs="Times New Roman"/>
        </w:rPr>
      </w:pPr>
      <w:r w:rsidRPr="00DE4B67">
        <w:rPr>
          <w:rFonts w:ascii="Times New Roman" w:eastAsia="Times New Roman" w:hAnsi="Times New Roman" w:cs="Times New Roman"/>
        </w:rPr>
        <w:fldChar w:fldCharType="begin"/>
      </w:r>
      <w:r w:rsidRPr="00DE4B67">
        <w:rPr>
          <w:rFonts w:ascii="Times New Roman" w:eastAsia="Times New Roman" w:hAnsi="Times New Roman" w:cs="Times New Roman"/>
        </w:rPr>
        <w:instrText xml:space="preserve"> HYPERLINK "https://www.good.is/articles/history-of-nice-meaning" </w:instrText>
      </w:r>
      <w:r w:rsidRPr="00DE4B67">
        <w:rPr>
          <w:rFonts w:ascii="Times New Roman" w:eastAsia="Times New Roman" w:hAnsi="Times New Roman" w:cs="Times New Roman"/>
        </w:rPr>
        <w:fldChar w:fldCharType="separate"/>
      </w:r>
      <w:r w:rsidRPr="00DE4B67">
        <w:rPr>
          <w:rFonts w:ascii="Times New Roman" w:eastAsia="Times New Roman" w:hAnsi="Times New Roman" w:cs="Times New Roman"/>
          <w:color w:val="0000FF"/>
          <w:u w:val="single"/>
        </w:rPr>
        <w:t>https://www.good.is/articles/history-of-nice-meaning</w:t>
      </w:r>
      <w:r w:rsidRPr="00DE4B67">
        <w:rPr>
          <w:rFonts w:ascii="Times New Roman" w:eastAsia="Times New Roman" w:hAnsi="Times New Roman" w:cs="Times New Roman"/>
        </w:rPr>
        <w:fldChar w:fldCharType="end"/>
      </w:r>
    </w:p>
    <w:p w:rsidR="00B41560" w:rsidRPr="00DE4B67" w:rsidRDefault="00B41560" w:rsidP="00B41560">
      <w:pPr>
        <w:rPr>
          <w:rFonts w:ascii="Times New Roman" w:eastAsia="Times New Roman" w:hAnsi="Times New Roman" w:cs="Times New Roman"/>
        </w:rPr>
      </w:pPr>
      <w:hyperlink r:id="rId5" w:history="1">
        <w:r w:rsidRPr="00DE4B67">
          <w:rPr>
            <w:rFonts w:ascii="Times New Roman" w:eastAsia="Times New Roman" w:hAnsi="Times New Roman" w:cs="Times New Roman"/>
            <w:color w:val="0000FF"/>
            <w:u w:val="single"/>
          </w:rPr>
          <w:t>https://leanin.org/education/what-works-for-women-at-work-part-3-maternal-wall</w:t>
        </w:r>
      </w:hyperlink>
    </w:p>
    <w:p w:rsidR="00B41560" w:rsidRDefault="00B41560" w:rsidP="00DE4B67">
      <w:pPr>
        <w:spacing w:line="450" w:lineRule="atLeast"/>
        <w:outlineLvl w:val="0"/>
        <w:rPr>
          <w:rFonts w:ascii="Helvetica Neue" w:eastAsia="Times New Roman" w:hAnsi="Helvetica Neue" w:cs="Times New Roman"/>
          <w:kern w:val="36"/>
          <w:sz w:val="48"/>
          <w:szCs w:val="48"/>
        </w:rPr>
      </w:pPr>
    </w:p>
    <w:p w:rsidR="00DE4B67" w:rsidRDefault="00DE4B67" w:rsidP="00DE4B67">
      <w:pPr>
        <w:spacing w:line="450" w:lineRule="atLeast"/>
        <w:outlineLvl w:val="0"/>
        <w:rPr>
          <w:rFonts w:ascii="Helvetica Neue" w:eastAsia="Times New Roman" w:hAnsi="Helvetica Neue" w:cs="Times New Roman"/>
          <w:kern w:val="36"/>
          <w:sz w:val="48"/>
          <w:szCs w:val="48"/>
        </w:rPr>
      </w:pPr>
      <w:r w:rsidRPr="00DE4B67">
        <w:rPr>
          <w:rFonts w:ascii="Helvetica Neue" w:eastAsia="Times New Roman" w:hAnsi="Helvetica Neue" w:cs="Times New Roman"/>
          <w:kern w:val="36"/>
          <w:sz w:val="48"/>
          <w:szCs w:val="48"/>
        </w:rPr>
        <w:t>Week #3 Discussion</w:t>
      </w:r>
      <w:r>
        <w:rPr>
          <w:rFonts w:ascii="Helvetica Neue" w:eastAsia="Times New Roman" w:hAnsi="Helvetica Neue" w:cs="Times New Roman"/>
          <w:kern w:val="36"/>
          <w:sz w:val="48"/>
          <w:szCs w:val="48"/>
        </w:rPr>
        <w:t>1</w:t>
      </w:r>
      <w:r w:rsidRPr="00DE4B67">
        <w:rPr>
          <w:rFonts w:ascii="Helvetica Neue" w:eastAsia="Times New Roman" w:hAnsi="Helvetica Neue" w:cs="Times New Roman"/>
          <w:kern w:val="36"/>
          <w:sz w:val="48"/>
          <w:szCs w:val="48"/>
        </w:rPr>
        <w:t>: Associations with Women</w:t>
      </w:r>
    </w:p>
    <w:p w:rsidR="00DE4B67" w:rsidRPr="00DE4B67" w:rsidRDefault="00DE4B67" w:rsidP="00DE4B67">
      <w:pPr>
        <w:rPr>
          <w:rFonts w:ascii="Times New Roman" w:eastAsia="Times New Roman" w:hAnsi="Times New Roman" w:cs="Times New Roman"/>
        </w:rPr>
      </w:pPr>
    </w:p>
    <w:p w:rsidR="00DE4B67" w:rsidRPr="00DE4B67" w:rsidRDefault="00DE4B67" w:rsidP="00DE4B67">
      <w:pPr>
        <w:shd w:val="clear" w:color="auto" w:fill="FFFFFF"/>
        <w:rPr>
          <w:rFonts w:ascii="Helvetica Neue" w:eastAsia="Times New Roman" w:hAnsi="Helvetica Neue" w:cs="Times New Roman"/>
          <w:color w:val="2D3B45"/>
        </w:rPr>
      </w:pPr>
      <w:r w:rsidRPr="00DE4B67">
        <w:rPr>
          <w:rFonts w:ascii="Helvetica Neue" w:eastAsia="Times New Roman" w:hAnsi="Helvetica Neue" w:cs="Times New Roman"/>
          <w:i/>
          <w:iCs/>
          <w:color w:val="2D3B45"/>
        </w:rPr>
        <w:t>THEME: </w:t>
      </w:r>
      <w:r w:rsidRPr="00DE4B67">
        <w:rPr>
          <w:rFonts w:ascii="Helvetica Neue" w:eastAsia="Times New Roman" w:hAnsi="Helvetica Neue" w:cs="Times New Roman"/>
          <w:color w:val="2D3B45"/>
        </w:rPr>
        <w:t>How gendered expectations are constructed: women.</w:t>
      </w:r>
    </w:p>
    <w:p w:rsidR="00DE4B67" w:rsidRPr="00DE4B67" w:rsidRDefault="00DE4B67" w:rsidP="00DE4B67">
      <w:pPr>
        <w:shd w:val="clear" w:color="auto" w:fill="FFFFFF"/>
        <w:rPr>
          <w:rFonts w:ascii="Helvetica Neue" w:eastAsia="Times New Roman" w:hAnsi="Helvetica Neue" w:cs="Times New Roman"/>
          <w:color w:val="2D3B45"/>
        </w:rPr>
      </w:pPr>
      <w:r w:rsidRPr="00DE4B67">
        <w:rPr>
          <w:rFonts w:ascii="Helvetica Neue" w:eastAsia="Times New Roman" w:hAnsi="Helvetica Neue" w:cs="Times New Roman"/>
          <w:color w:val="2D3B45"/>
        </w:rPr>
        <w:t> </w:t>
      </w:r>
    </w:p>
    <w:p w:rsidR="00DE4B67" w:rsidRPr="00DE4B67" w:rsidRDefault="00DE4B67" w:rsidP="00DE4B67">
      <w:pPr>
        <w:shd w:val="clear" w:color="auto" w:fill="FFFFFF"/>
        <w:rPr>
          <w:rFonts w:ascii="Helvetica Neue" w:eastAsia="Times New Roman" w:hAnsi="Helvetica Neue" w:cs="Times New Roman"/>
          <w:color w:val="2D3B45"/>
        </w:rPr>
      </w:pPr>
      <w:r w:rsidRPr="00DE4B67">
        <w:rPr>
          <w:rFonts w:ascii="Helvetica Neue" w:eastAsia="Times New Roman" w:hAnsi="Helvetica Neue" w:cs="Times New Roman"/>
          <w:color w:val="2D3B45"/>
        </w:rPr>
        <w:t>We have discussed likeability as one characteristic more closely associated with women than with men, and thus rewarded more heavily for women (and punished if not experienced). What other characteristics do our readings and your experience present as being closely associated with women, and what do you think about those associations? How do they impact perceptions of a woman's leadership and/or negotiation skills?</w:t>
      </w:r>
    </w:p>
    <w:p w:rsidR="004E14BE" w:rsidRDefault="004E14BE" w:rsidP="004E14BE">
      <w:pPr>
        <w:spacing w:line="450" w:lineRule="atLeast"/>
        <w:outlineLvl w:val="0"/>
        <w:rPr>
          <w:rFonts w:ascii="Helvetica Neue" w:eastAsia="Times New Roman" w:hAnsi="Helvetica Neue" w:cs="Times New Roman"/>
          <w:kern w:val="36"/>
          <w:sz w:val="48"/>
          <w:szCs w:val="48"/>
        </w:rPr>
      </w:pPr>
    </w:p>
    <w:p w:rsidR="00DE4B67" w:rsidRPr="00DE4B67" w:rsidRDefault="00DE4B67" w:rsidP="00DE4B67">
      <w:pPr>
        <w:spacing w:line="450" w:lineRule="atLeast"/>
        <w:outlineLvl w:val="0"/>
        <w:rPr>
          <w:rFonts w:ascii="Helvetica Neue" w:eastAsia="Times New Roman" w:hAnsi="Helvetica Neue" w:cs="Times New Roman"/>
          <w:kern w:val="36"/>
          <w:sz w:val="48"/>
          <w:szCs w:val="48"/>
        </w:rPr>
      </w:pPr>
      <w:r w:rsidRPr="00DE4B67">
        <w:rPr>
          <w:rFonts w:ascii="Helvetica Neue" w:eastAsia="Times New Roman" w:hAnsi="Helvetica Neue" w:cs="Times New Roman"/>
          <w:kern w:val="36"/>
          <w:sz w:val="48"/>
          <w:szCs w:val="48"/>
        </w:rPr>
        <w:t>Week #3 Discussion</w:t>
      </w:r>
      <w:r>
        <w:rPr>
          <w:rFonts w:ascii="Helvetica Neue" w:eastAsia="Times New Roman" w:hAnsi="Helvetica Neue" w:cs="Times New Roman"/>
          <w:kern w:val="36"/>
          <w:sz w:val="48"/>
          <w:szCs w:val="48"/>
        </w:rPr>
        <w:t xml:space="preserve"> 2</w:t>
      </w:r>
      <w:r w:rsidRPr="00DE4B67">
        <w:rPr>
          <w:rFonts w:ascii="Helvetica Neue" w:eastAsia="Times New Roman" w:hAnsi="Helvetica Neue" w:cs="Times New Roman"/>
          <w:kern w:val="36"/>
          <w:sz w:val="48"/>
          <w:szCs w:val="48"/>
        </w:rPr>
        <w:t>: Intersectionality</w:t>
      </w:r>
    </w:p>
    <w:p w:rsidR="00DE4B67" w:rsidRPr="00DE4B67" w:rsidRDefault="00DE4B67" w:rsidP="00DE4B67">
      <w:pPr>
        <w:rPr>
          <w:rFonts w:ascii="Times New Roman" w:eastAsia="Times New Roman" w:hAnsi="Times New Roman" w:cs="Times New Roman"/>
        </w:rPr>
      </w:pPr>
      <w:hyperlink r:id="rId6" w:history="1">
        <w:r w:rsidRPr="00DE4B67">
          <w:rPr>
            <w:rFonts w:ascii="Times New Roman" w:eastAsia="Times New Roman" w:hAnsi="Times New Roman" w:cs="Times New Roman"/>
            <w:color w:val="0000FF"/>
            <w:u w:val="single"/>
          </w:rPr>
          <w:t>https://www.merriam-webster.com/dictionary/intersectionality</w:t>
        </w:r>
      </w:hyperlink>
    </w:p>
    <w:p w:rsidR="00DE4B67" w:rsidRPr="00DE4B67" w:rsidRDefault="00DE4B67" w:rsidP="00DE4B67">
      <w:pPr>
        <w:rPr>
          <w:rFonts w:ascii="Times New Roman" w:eastAsia="Times New Roman" w:hAnsi="Times New Roman" w:cs="Times New Roman"/>
        </w:rPr>
      </w:pPr>
    </w:p>
    <w:p w:rsidR="00DE4B67" w:rsidRPr="00DE4B67" w:rsidRDefault="00DE4B67" w:rsidP="00DE4B67">
      <w:pPr>
        <w:shd w:val="clear" w:color="auto" w:fill="FFFFFF"/>
        <w:rPr>
          <w:rFonts w:ascii="Helvetica Neue" w:eastAsia="Times New Roman" w:hAnsi="Helvetica Neue" w:cs="Times New Roman"/>
          <w:color w:val="2D3B45"/>
        </w:rPr>
      </w:pPr>
      <w:r w:rsidRPr="00DE4B67">
        <w:rPr>
          <w:rFonts w:ascii="Helvetica Neue" w:eastAsia="Times New Roman" w:hAnsi="Helvetica Neue" w:cs="Times New Roman"/>
          <w:color w:val="2D3B45"/>
        </w:rPr>
        <w:t>The supplemental material discussed two or three points of intersectionality, ways where a woman's identity based on gender intersects with other identities (i.e., parenthood, religion, etc.). Discuss an </w:t>
      </w:r>
      <w:hyperlink r:id="rId7" w:tgtFrame="_blank" w:history="1">
        <w:r w:rsidRPr="00DE4B67">
          <w:rPr>
            <w:rFonts w:ascii="Helvetica Neue" w:eastAsia="Times New Roman" w:hAnsi="Helvetica Neue" w:cs="Times New Roman"/>
            <w:color w:val="0000FF"/>
            <w:u w:val="single"/>
          </w:rPr>
          <w:t>intersectionality</w:t>
        </w:r>
        <w:r w:rsidRPr="00DE4B67">
          <w:rPr>
            <w:rFonts w:ascii="Helvetica Neue" w:eastAsia="Times New Roman" w:hAnsi="Helvetica Neue" w:cs="Times New Roman"/>
            <w:color w:val="0000FF"/>
            <w:u w:val="single"/>
            <w:bdr w:val="none" w:sz="0" w:space="0" w:color="auto" w:frame="1"/>
          </w:rPr>
          <w:t> (Links to an external site.)</w:t>
        </w:r>
      </w:hyperlink>
      <w:r w:rsidRPr="00DE4B67">
        <w:rPr>
          <w:rFonts w:ascii="Helvetica Neue" w:eastAsia="Times New Roman" w:hAnsi="Helvetica Neue" w:cs="Times New Roman"/>
          <w:color w:val="2D3B45"/>
        </w:rPr>
        <w:t> you've seen (could be one not included in the readings, but one you think is important), and some of the perceptions of what that intersectionality means for a woman's identity. What impact does the added intersectionality have to people's perception of that woman's leadership and/or negotiation skills?</w:t>
      </w:r>
    </w:p>
    <w:p w:rsidR="004E14BE" w:rsidRDefault="00DE4B67" w:rsidP="004E14BE">
      <w:pPr>
        <w:spacing w:line="450" w:lineRule="atLeast"/>
        <w:outlineLvl w:val="0"/>
        <w:rPr>
          <w:rFonts w:ascii="Helvetica Neue" w:eastAsia="Times New Roman" w:hAnsi="Helvetica Neue" w:cs="Times New Roman"/>
          <w:kern w:val="36"/>
          <w:sz w:val="48"/>
          <w:szCs w:val="48"/>
        </w:rPr>
      </w:pPr>
      <w:r>
        <w:rPr>
          <w:rFonts w:ascii="Helvetica Neue" w:eastAsia="Times New Roman" w:hAnsi="Helvetica Neue" w:cs="Times New Roman"/>
          <w:kern w:val="36"/>
          <w:sz w:val="48"/>
          <w:szCs w:val="48"/>
        </w:rPr>
        <w:t>Week 4- Reading material</w:t>
      </w:r>
    </w:p>
    <w:p w:rsidR="00DE4B67" w:rsidRPr="00DE4B67" w:rsidRDefault="00DE4B67" w:rsidP="00DE4B67">
      <w:pPr>
        <w:rPr>
          <w:rFonts w:ascii="Times New Roman" w:eastAsia="Times New Roman" w:hAnsi="Times New Roman" w:cs="Times New Roman"/>
        </w:rPr>
      </w:pPr>
      <w:hyperlink r:id="rId8" w:history="1">
        <w:r w:rsidRPr="00DE4B67">
          <w:rPr>
            <w:rFonts w:ascii="Times New Roman" w:eastAsia="Times New Roman" w:hAnsi="Times New Roman" w:cs="Times New Roman"/>
            <w:color w:val="0000FF"/>
            <w:u w:val="single"/>
          </w:rPr>
          <w:t>https://humanparts.medium.com/mens-defensive-anger-is-rooted-in-the-brutal-double-bind-of-american-manhood-d42756f46dba</w:t>
        </w:r>
      </w:hyperlink>
    </w:p>
    <w:p w:rsidR="00DE4B67" w:rsidRPr="00DE4B67" w:rsidRDefault="00DE4B67" w:rsidP="00DE4B67">
      <w:pPr>
        <w:rPr>
          <w:rFonts w:ascii="Times New Roman" w:eastAsia="Times New Roman" w:hAnsi="Times New Roman" w:cs="Times New Roman"/>
        </w:rPr>
      </w:pPr>
      <w:hyperlink r:id="rId9" w:history="1">
        <w:r w:rsidRPr="00DE4B67">
          <w:rPr>
            <w:rFonts w:ascii="Times New Roman" w:eastAsia="Times New Roman" w:hAnsi="Times New Roman" w:cs="Times New Roman"/>
            <w:color w:val="0000FF"/>
            <w:u w:val="single"/>
          </w:rPr>
          <w:t>https://www.nytimes.com/2015/05/05/upshot/how-some-men-fake-an-80-hour-workweek-and-why-it-matters.html?mwrsm=Email</w:t>
        </w:r>
      </w:hyperlink>
    </w:p>
    <w:p w:rsidR="00DE4B67" w:rsidRPr="00DE4B67" w:rsidRDefault="00DE4B67" w:rsidP="00DE4B67">
      <w:pPr>
        <w:rPr>
          <w:rFonts w:ascii="Times New Roman" w:eastAsia="Times New Roman" w:hAnsi="Times New Roman" w:cs="Times New Roman"/>
        </w:rPr>
      </w:pPr>
      <w:hyperlink r:id="rId10" w:history="1">
        <w:r w:rsidRPr="00DE4B67">
          <w:rPr>
            <w:rFonts w:ascii="Times New Roman" w:eastAsia="Times New Roman" w:hAnsi="Times New Roman" w:cs="Times New Roman"/>
            <w:color w:val="0000FF"/>
            <w:u w:val="single"/>
          </w:rPr>
          <w:t>https://www.nytimes.com/2014/11/09/upshot/paternity-leave-the-rewards-and-the-remaining-stigma.html</w:t>
        </w:r>
      </w:hyperlink>
    </w:p>
    <w:p w:rsidR="00DE4B67" w:rsidRPr="00DE4B67" w:rsidRDefault="00DE4B67" w:rsidP="00DE4B67">
      <w:pPr>
        <w:rPr>
          <w:rFonts w:ascii="Times New Roman" w:eastAsia="Times New Roman" w:hAnsi="Times New Roman" w:cs="Times New Roman"/>
        </w:rPr>
      </w:pPr>
      <w:hyperlink r:id="rId11" w:history="1">
        <w:r w:rsidRPr="00DE4B67">
          <w:rPr>
            <w:rFonts w:ascii="Times New Roman" w:eastAsia="Times New Roman" w:hAnsi="Times New Roman" w:cs="Times New Roman"/>
            <w:color w:val="0000FF"/>
            <w:u w:val="single"/>
          </w:rPr>
          <w:t>https://www.ted.com/talks/justin_baldoni_why_i_m_done_trying_to_be_man_enough?rss</w:t>
        </w:r>
      </w:hyperlink>
    </w:p>
    <w:p w:rsidR="00DE4B67" w:rsidRDefault="00DE4B67" w:rsidP="004E14BE">
      <w:pPr>
        <w:spacing w:line="450" w:lineRule="atLeast"/>
        <w:outlineLvl w:val="0"/>
        <w:rPr>
          <w:rFonts w:ascii="Helvetica Neue" w:eastAsia="Times New Roman" w:hAnsi="Helvetica Neue" w:cs="Times New Roman"/>
          <w:kern w:val="36"/>
          <w:sz w:val="48"/>
          <w:szCs w:val="48"/>
        </w:rPr>
      </w:pPr>
    </w:p>
    <w:p w:rsidR="004E14BE" w:rsidRPr="004E14BE" w:rsidRDefault="004E14BE" w:rsidP="004E14BE">
      <w:pPr>
        <w:spacing w:line="450" w:lineRule="atLeast"/>
        <w:outlineLvl w:val="0"/>
        <w:rPr>
          <w:rFonts w:ascii="Helvetica Neue" w:eastAsia="Times New Roman" w:hAnsi="Helvetica Neue" w:cs="Times New Roman"/>
          <w:kern w:val="36"/>
          <w:sz w:val="48"/>
          <w:szCs w:val="48"/>
        </w:rPr>
      </w:pPr>
      <w:r w:rsidRPr="004E14BE">
        <w:rPr>
          <w:rFonts w:ascii="Helvetica Neue" w:eastAsia="Times New Roman" w:hAnsi="Helvetica Neue" w:cs="Times New Roman"/>
          <w:kern w:val="36"/>
          <w:sz w:val="48"/>
          <w:szCs w:val="48"/>
        </w:rPr>
        <w:t>Week #4 Discussion</w:t>
      </w:r>
      <w:r w:rsidR="00DE4B67">
        <w:rPr>
          <w:rFonts w:ascii="Helvetica Neue" w:eastAsia="Times New Roman" w:hAnsi="Helvetica Neue" w:cs="Times New Roman"/>
          <w:kern w:val="36"/>
          <w:sz w:val="48"/>
          <w:szCs w:val="48"/>
        </w:rPr>
        <w:t>1</w:t>
      </w:r>
      <w:r w:rsidRPr="004E14BE">
        <w:rPr>
          <w:rFonts w:ascii="Helvetica Neue" w:eastAsia="Times New Roman" w:hAnsi="Helvetica Neue" w:cs="Times New Roman"/>
          <w:kern w:val="36"/>
          <w:sz w:val="48"/>
          <w:szCs w:val="48"/>
        </w:rPr>
        <w:t>: Characteristics Associated with Men</w:t>
      </w:r>
    </w:p>
    <w:p w:rsidR="004E14BE" w:rsidRPr="004E14BE" w:rsidRDefault="004E14BE" w:rsidP="004E14BE">
      <w:pPr>
        <w:shd w:val="clear" w:color="auto" w:fill="FFFFFF"/>
        <w:rPr>
          <w:rFonts w:ascii="Helvetica Neue" w:eastAsia="Times New Roman" w:hAnsi="Helvetica Neue" w:cs="Times New Roman"/>
          <w:color w:val="2D3B45"/>
        </w:rPr>
      </w:pPr>
      <w:r w:rsidRPr="004E14BE">
        <w:rPr>
          <w:rFonts w:ascii="Helvetica Neue" w:eastAsia="Times New Roman" w:hAnsi="Helvetica Neue" w:cs="Times New Roman"/>
          <w:i/>
          <w:iCs/>
          <w:color w:val="2D3B45"/>
        </w:rPr>
        <w:t>THEME: How Gendered Expectations are Constructed: Men</w:t>
      </w:r>
    </w:p>
    <w:p w:rsidR="004E14BE" w:rsidRPr="004E14BE" w:rsidRDefault="004E14BE" w:rsidP="004E14BE">
      <w:pPr>
        <w:shd w:val="clear" w:color="auto" w:fill="FFFFFF"/>
        <w:rPr>
          <w:rFonts w:ascii="Helvetica Neue" w:eastAsia="Times New Roman" w:hAnsi="Helvetica Neue" w:cs="Times New Roman"/>
          <w:color w:val="2D3B45"/>
        </w:rPr>
      </w:pPr>
      <w:r w:rsidRPr="004E14BE">
        <w:rPr>
          <w:rFonts w:ascii="Helvetica Neue" w:eastAsia="Times New Roman" w:hAnsi="Helvetica Neue" w:cs="Times New Roman"/>
          <w:color w:val="2D3B45"/>
        </w:rPr>
        <w:t> </w:t>
      </w:r>
    </w:p>
    <w:p w:rsidR="004E14BE" w:rsidRPr="004E14BE" w:rsidRDefault="004E14BE" w:rsidP="004E14BE">
      <w:pPr>
        <w:shd w:val="clear" w:color="auto" w:fill="FFFFFF"/>
        <w:rPr>
          <w:rFonts w:ascii="Helvetica Neue" w:eastAsia="Times New Roman" w:hAnsi="Helvetica Neue" w:cs="Times New Roman"/>
          <w:color w:val="2D3B45"/>
        </w:rPr>
      </w:pPr>
      <w:r w:rsidRPr="004E14BE">
        <w:rPr>
          <w:rFonts w:ascii="Helvetica Neue" w:eastAsia="Times New Roman" w:hAnsi="Helvetica Neue" w:cs="Times New Roman"/>
          <w:color w:val="2D3B45"/>
        </w:rPr>
        <w:t>Like women, men have certain characteristics associated with them, whether accurately or not. Create a chart with two (or more, if you'd like) you read about, note the contexts in which you have seen them (if you have), and how, based on research and experience, those associated characteristics impact how a man's leadership and negotiation skills are perceived. Sometimes charting can give us insights that narrative cannot. Some helpful charting tools include Excel, Piktochart, and Tableau, though you can use whatever you'd like.</w:t>
      </w:r>
    </w:p>
    <w:p w:rsidR="009F78FF" w:rsidRDefault="002013EF"/>
    <w:p w:rsidR="00DE4B67" w:rsidRPr="00DE4B67" w:rsidRDefault="00DE4B67" w:rsidP="00DE4B67">
      <w:pPr>
        <w:spacing w:line="450" w:lineRule="atLeast"/>
        <w:outlineLvl w:val="0"/>
        <w:rPr>
          <w:rFonts w:ascii="Helvetica Neue" w:eastAsia="Times New Roman" w:hAnsi="Helvetica Neue" w:cs="Times New Roman"/>
          <w:kern w:val="36"/>
          <w:sz w:val="48"/>
          <w:szCs w:val="48"/>
        </w:rPr>
      </w:pPr>
      <w:r w:rsidRPr="00DE4B67">
        <w:rPr>
          <w:rFonts w:ascii="Helvetica Neue" w:eastAsia="Times New Roman" w:hAnsi="Helvetica Neue" w:cs="Times New Roman"/>
          <w:kern w:val="36"/>
          <w:sz w:val="48"/>
          <w:szCs w:val="48"/>
        </w:rPr>
        <w:t>Week #4 Discussion</w:t>
      </w:r>
      <w:r>
        <w:rPr>
          <w:rFonts w:ascii="Helvetica Neue" w:eastAsia="Times New Roman" w:hAnsi="Helvetica Neue" w:cs="Times New Roman"/>
          <w:kern w:val="36"/>
          <w:sz w:val="48"/>
          <w:szCs w:val="48"/>
        </w:rPr>
        <w:t xml:space="preserve"> 2</w:t>
      </w:r>
      <w:r w:rsidRPr="00DE4B67">
        <w:rPr>
          <w:rFonts w:ascii="Helvetica Neue" w:eastAsia="Times New Roman" w:hAnsi="Helvetica Neue" w:cs="Times New Roman"/>
          <w:kern w:val="36"/>
          <w:sz w:val="48"/>
          <w:szCs w:val="48"/>
        </w:rPr>
        <w:t>: Men's Understanding of Their Roles</w:t>
      </w:r>
    </w:p>
    <w:p w:rsidR="00DE4B67" w:rsidRPr="00DE4B67" w:rsidRDefault="00DE4B67" w:rsidP="00DE4B67">
      <w:pPr>
        <w:shd w:val="clear" w:color="auto" w:fill="FFFFFF"/>
        <w:spacing w:before="180" w:after="180"/>
        <w:rPr>
          <w:rFonts w:ascii="Helvetica Neue" w:eastAsia="Times New Roman" w:hAnsi="Helvetica Neue" w:cs="Times New Roman"/>
          <w:color w:val="2D3B45"/>
        </w:rPr>
      </w:pPr>
      <w:r w:rsidRPr="00DE4B67">
        <w:rPr>
          <w:rFonts w:ascii="Helvetica Neue" w:eastAsia="Times New Roman" w:hAnsi="Helvetica Neue" w:cs="Times New Roman"/>
          <w:color w:val="2D3B45"/>
        </w:rPr>
        <w:t>Theme: Constructions of Manhood and Leadership</w:t>
      </w:r>
    </w:p>
    <w:p w:rsidR="00DE4B67" w:rsidRPr="00DE4B67" w:rsidRDefault="00DE4B67" w:rsidP="00DE4B67">
      <w:pPr>
        <w:shd w:val="clear" w:color="auto" w:fill="FFFFFF"/>
        <w:spacing w:before="180"/>
        <w:rPr>
          <w:rFonts w:ascii="Helvetica Neue" w:eastAsia="Times New Roman" w:hAnsi="Helvetica Neue" w:cs="Times New Roman"/>
          <w:color w:val="2D3B45"/>
        </w:rPr>
      </w:pPr>
      <w:r w:rsidRPr="00DE4B67">
        <w:rPr>
          <w:rFonts w:ascii="Helvetica Neue" w:eastAsia="Times New Roman" w:hAnsi="Helvetica Neue" w:cs="Times New Roman"/>
          <w:color w:val="2D3B45"/>
        </w:rPr>
        <w:t>The readings/</w:t>
      </w:r>
      <w:proofErr w:type="spellStart"/>
      <w:r w:rsidRPr="00DE4B67">
        <w:rPr>
          <w:rFonts w:ascii="Helvetica Neue" w:eastAsia="Times New Roman" w:hAnsi="Helvetica Neue" w:cs="Times New Roman"/>
          <w:color w:val="2D3B45"/>
        </w:rPr>
        <w:t>listenings</w:t>
      </w:r>
      <w:proofErr w:type="spellEnd"/>
      <w:r w:rsidRPr="00DE4B67">
        <w:rPr>
          <w:rFonts w:ascii="Helvetica Neue" w:eastAsia="Times New Roman" w:hAnsi="Helvetica Neue" w:cs="Times New Roman"/>
          <w:color w:val="2D3B45"/>
        </w:rPr>
        <w:t xml:space="preserve"> touch on a number of ways an increase in women in leadership positions impacts men and men's understanding of their own roles. Select one of the ways and share your thoughts. Does it ring true? Is this good or bad? Should we do anything differently about it?</w:t>
      </w:r>
    </w:p>
    <w:p w:rsidR="00DE4B67" w:rsidRDefault="00DE4B67"/>
    <w:p w:rsidR="00DE4B67" w:rsidRPr="00DE4B67" w:rsidRDefault="00DE4B67">
      <w:pPr>
        <w:rPr>
          <w:b/>
          <w:bCs/>
          <w:sz w:val="32"/>
          <w:szCs w:val="32"/>
        </w:rPr>
      </w:pPr>
      <w:r w:rsidRPr="00DE4B67">
        <w:rPr>
          <w:b/>
          <w:bCs/>
          <w:sz w:val="32"/>
          <w:szCs w:val="32"/>
        </w:rPr>
        <w:t>Week 4 paper</w:t>
      </w:r>
    </w:p>
    <w:p w:rsidR="00DE4B67" w:rsidRPr="00DE4B67" w:rsidRDefault="00DE4B67" w:rsidP="00DE4B67">
      <w:pPr>
        <w:rPr>
          <w:rFonts w:ascii="Times New Roman" w:eastAsia="Times New Roman" w:hAnsi="Times New Roman" w:cs="Times New Roman"/>
        </w:rPr>
      </w:pPr>
      <w:r w:rsidRPr="00DE4B67">
        <w:rPr>
          <w:rFonts w:ascii="Helvetica Neue" w:eastAsia="Times New Roman" w:hAnsi="Helvetica Neue" w:cs="Times New Roman"/>
          <w:color w:val="2D3B45"/>
          <w:shd w:val="clear" w:color="auto" w:fill="FFFFFF"/>
        </w:rPr>
        <w:t>Write a short 2-3-page paper reflecting on a past experience where gender was a challenge or barrier to you.  Describe the situation, explain how gender had an impact, how you handled the situation, and what you might do differently as a result of what you have learned from this course thus far.</w:t>
      </w:r>
    </w:p>
    <w:p w:rsidR="00DE4B67" w:rsidRDefault="00DE4B67"/>
    <w:sectPr w:rsidR="00DE4B67"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4BE"/>
    <w:rsid w:val="002013EF"/>
    <w:rsid w:val="004E0E77"/>
    <w:rsid w:val="004E14BE"/>
    <w:rsid w:val="0095295D"/>
    <w:rsid w:val="00AC1C5E"/>
    <w:rsid w:val="00B41560"/>
    <w:rsid w:val="00DE4B67"/>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BDB54F70-192D-7C4E-96AF-C1AC2EE76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E14B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4BE"/>
    <w:rPr>
      <w:rFonts w:ascii="Times New Roman" w:eastAsia="Times New Roman" w:hAnsi="Times New Roman" w:cs="Times New Roman"/>
      <w:b/>
      <w:bCs/>
      <w:kern w:val="36"/>
      <w:sz w:val="48"/>
      <w:szCs w:val="48"/>
    </w:rPr>
  </w:style>
  <w:style w:type="character" w:customStyle="1" w:styleId="new-items">
    <w:name w:val="new-items"/>
    <w:basedOn w:val="DefaultParagraphFont"/>
    <w:rsid w:val="004E14BE"/>
  </w:style>
  <w:style w:type="character" w:customStyle="1" w:styleId="screenreader-only">
    <w:name w:val="screenreader-only"/>
    <w:basedOn w:val="DefaultParagraphFont"/>
    <w:rsid w:val="004E14BE"/>
  </w:style>
  <w:style w:type="character" w:customStyle="1" w:styleId="total-items">
    <w:name w:val="total-items"/>
    <w:basedOn w:val="DefaultParagraphFont"/>
    <w:rsid w:val="004E14BE"/>
  </w:style>
  <w:style w:type="paragraph" w:styleId="NormalWeb">
    <w:name w:val="Normal (Web)"/>
    <w:basedOn w:val="Normal"/>
    <w:uiPriority w:val="99"/>
    <w:semiHidden/>
    <w:unhideWhenUsed/>
    <w:rsid w:val="00DE4B6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DE4B67"/>
    <w:rPr>
      <w:color w:val="0000FF"/>
      <w:u w:val="single"/>
    </w:rPr>
  </w:style>
  <w:style w:type="character" w:styleId="UnresolvedMention">
    <w:name w:val="Unresolved Mention"/>
    <w:basedOn w:val="DefaultParagraphFont"/>
    <w:uiPriority w:val="99"/>
    <w:rsid w:val="00B41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175357">
      <w:bodyDiv w:val="1"/>
      <w:marLeft w:val="0"/>
      <w:marRight w:val="0"/>
      <w:marTop w:val="0"/>
      <w:marBottom w:val="0"/>
      <w:divBdr>
        <w:top w:val="none" w:sz="0" w:space="0" w:color="auto"/>
        <w:left w:val="none" w:sz="0" w:space="0" w:color="auto"/>
        <w:bottom w:val="none" w:sz="0" w:space="0" w:color="auto"/>
        <w:right w:val="none" w:sz="0" w:space="0" w:color="auto"/>
      </w:divBdr>
    </w:div>
    <w:div w:id="608270458">
      <w:bodyDiv w:val="1"/>
      <w:marLeft w:val="0"/>
      <w:marRight w:val="0"/>
      <w:marTop w:val="0"/>
      <w:marBottom w:val="0"/>
      <w:divBdr>
        <w:top w:val="none" w:sz="0" w:space="0" w:color="auto"/>
        <w:left w:val="none" w:sz="0" w:space="0" w:color="auto"/>
        <w:bottom w:val="none" w:sz="0" w:space="0" w:color="auto"/>
        <w:right w:val="none" w:sz="0" w:space="0" w:color="auto"/>
      </w:divBdr>
    </w:div>
    <w:div w:id="626157346">
      <w:bodyDiv w:val="1"/>
      <w:marLeft w:val="0"/>
      <w:marRight w:val="0"/>
      <w:marTop w:val="0"/>
      <w:marBottom w:val="0"/>
      <w:divBdr>
        <w:top w:val="none" w:sz="0" w:space="0" w:color="auto"/>
        <w:left w:val="none" w:sz="0" w:space="0" w:color="auto"/>
        <w:bottom w:val="none" w:sz="0" w:space="0" w:color="auto"/>
        <w:right w:val="none" w:sz="0" w:space="0" w:color="auto"/>
      </w:divBdr>
      <w:divsChild>
        <w:div w:id="472019852">
          <w:marLeft w:val="0"/>
          <w:marRight w:val="0"/>
          <w:marTop w:val="0"/>
          <w:marBottom w:val="0"/>
          <w:divBdr>
            <w:top w:val="none" w:sz="0" w:space="0" w:color="auto"/>
            <w:left w:val="none" w:sz="0" w:space="0" w:color="auto"/>
            <w:bottom w:val="none" w:sz="0" w:space="0" w:color="auto"/>
            <w:right w:val="none" w:sz="0" w:space="0" w:color="auto"/>
          </w:divBdr>
          <w:divsChild>
            <w:div w:id="1998880204">
              <w:marLeft w:val="0"/>
              <w:marRight w:val="0"/>
              <w:marTop w:val="0"/>
              <w:marBottom w:val="0"/>
              <w:divBdr>
                <w:top w:val="none" w:sz="0" w:space="0" w:color="auto"/>
                <w:left w:val="none" w:sz="0" w:space="0" w:color="auto"/>
                <w:bottom w:val="none" w:sz="0" w:space="0" w:color="auto"/>
                <w:right w:val="none" w:sz="0" w:space="0" w:color="auto"/>
              </w:divBdr>
            </w:div>
            <w:div w:id="304702718">
              <w:marLeft w:val="0"/>
              <w:marRight w:val="0"/>
              <w:marTop w:val="0"/>
              <w:marBottom w:val="0"/>
              <w:divBdr>
                <w:top w:val="none" w:sz="0" w:space="0" w:color="auto"/>
                <w:left w:val="none" w:sz="0" w:space="0" w:color="auto"/>
                <w:bottom w:val="none" w:sz="0" w:space="0" w:color="auto"/>
                <w:right w:val="none" w:sz="0" w:space="0" w:color="auto"/>
              </w:divBdr>
              <w:divsChild>
                <w:div w:id="84000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512494">
          <w:marLeft w:val="0"/>
          <w:marRight w:val="0"/>
          <w:marTop w:val="0"/>
          <w:marBottom w:val="0"/>
          <w:divBdr>
            <w:top w:val="none" w:sz="0" w:space="0" w:color="auto"/>
            <w:left w:val="none" w:sz="0" w:space="0" w:color="auto"/>
            <w:bottom w:val="none" w:sz="0" w:space="0" w:color="auto"/>
            <w:right w:val="none" w:sz="0" w:space="0" w:color="auto"/>
          </w:divBdr>
          <w:divsChild>
            <w:div w:id="163343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469285">
      <w:bodyDiv w:val="1"/>
      <w:marLeft w:val="0"/>
      <w:marRight w:val="0"/>
      <w:marTop w:val="0"/>
      <w:marBottom w:val="0"/>
      <w:divBdr>
        <w:top w:val="none" w:sz="0" w:space="0" w:color="auto"/>
        <w:left w:val="none" w:sz="0" w:space="0" w:color="auto"/>
        <w:bottom w:val="none" w:sz="0" w:space="0" w:color="auto"/>
        <w:right w:val="none" w:sz="0" w:space="0" w:color="auto"/>
      </w:divBdr>
    </w:div>
    <w:div w:id="693729102">
      <w:bodyDiv w:val="1"/>
      <w:marLeft w:val="0"/>
      <w:marRight w:val="0"/>
      <w:marTop w:val="0"/>
      <w:marBottom w:val="0"/>
      <w:divBdr>
        <w:top w:val="none" w:sz="0" w:space="0" w:color="auto"/>
        <w:left w:val="none" w:sz="0" w:space="0" w:color="auto"/>
        <w:bottom w:val="none" w:sz="0" w:space="0" w:color="auto"/>
        <w:right w:val="none" w:sz="0" w:space="0" w:color="auto"/>
      </w:divBdr>
      <w:divsChild>
        <w:div w:id="2145807801">
          <w:marLeft w:val="0"/>
          <w:marRight w:val="0"/>
          <w:marTop w:val="0"/>
          <w:marBottom w:val="0"/>
          <w:divBdr>
            <w:top w:val="none" w:sz="0" w:space="0" w:color="auto"/>
            <w:left w:val="none" w:sz="0" w:space="0" w:color="auto"/>
            <w:bottom w:val="none" w:sz="0" w:space="0" w:color="auto"/>
            <w:right w:val="none" w:sz="0" w:space="0" w:color="auto"/>
          </w:divBdr>
          <w:divsChild>
            <w:div w:id="962879251">
              <w:marLeft w:val="0"/>
              <w:marRight w:val="0"/>
              <w:marTop w:val="0"/>
              <w:marBottom w:val="0"/>
              <w:divBdr>
                <w:top w:val="none" w:sz="0" w:space="0" w:color="auto"/>
                <w:left w:val="none" w:sz="0" w:space="0" w:color="auto"/>
                <w:bottom w:val="none" w:sz="0" w:space="0" w:color="auto"/>
                <w:right w:val="none" w:sz="0" w:space="0" w:color="auto"/>
              </w:divBdr>
            </w:div>
            <w:div w:id="1113985525">
              <w:marLeft w:val="0"/>
              <w:marRight w:val="0"/>
              <w:marTop w:val="0"/>
              <w:marBottom w:val="0"/>
              <w:divBdr>
                <w:top w:val="none" w:sz="0" w:space="0" w:color="auto"/>
                <w:left w:val="none" w:sz="0" w:space="0" w:color="auto"/>
                <w:bottom w:val="none" w:sz="0" w:space="0" w:color="auto"/>
                <w:right w:val="none" w:sz="0" w:space="0" w:color="auto"/>
              </w:divBdr>
              <w:divsChild>
                <w:div w:id="13965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81104">
          <w:marLeft w:val="0"/>
          <w:marRight w:val="0"/>
          <w:marTop w:val="0"/>
          <w:marBottom w:val="0"/>
          <w:divBdr>
            <w:top w:val="none" w:sz="0" w:space="0" w:color="auto"/>
            <w:left w:val="none" w:sz="0" w:space="0" w:color="auto"/>
            <w:bottom w:val="none" w:sz="0" w:space="0" w:color="auto"/>
            <w:right w:val="none" w:sz="0" w:space="0" w:color="auto"/>
          </w:divBdr>
          <w:divsChild>
            <w:div w:id="1541167338">
              <w:marLeft w:val="0"/>
              <w:marRight w:val="0"/>
              <w:marTop w:val="0"/>
              <w:marBottom w:val="0"/>
              <w:divBdr>
                <w:top w:val="none" w:sz="0" w:space="0" w:color="auto"/>
                <w:left w:val="none" w:sz="0" w:space="0" w:color="auto"/>
                <w:bottom w:val="none" w:sz="0" w:space="0" w:color="auto"/>
                <w:right w:val="none" w:sz="0" w:space="0" w:color="auto"/>
              </w:divBdr>
              <w:divsChild>
                <w:div w:id="102651193">
                  <w:marLeft w:val="0"/>
                  <w:marRight w:val="0"/>
                  <w:marTop w:val="0"/>
                  <w:marBottom w:val="0"/>
                  <w:divBdr>
                    <w:top w:val="none" w:sz="0" w:space="0" w:color="auto"/>
                    <w:left w:val="none" w:sz="0" w:space="0" w:color="auto"/>
                    <w:bottom w:val="none" w:sz="0" w:space="0" w:color="auto"/>
                    <w:right w:val="none" w:sz="0" w:space="0" w:color="auto"/>
                  </w:divBdr>
                </w:div>
                <w:div w:id="2120371301">
                  <w:marLeft w:val="0"/>
                  <w:marRight w:val="0"/>
                  <w:marTop w:val="0"/>
                  <w:marBottom w:val="0"/>
                  <w:divBdr>
                    <w:top w:val="none" w:sz="0" w:space="0" w:color="auto"/>
                    <w:left w:val="none" w:sz="0" w:space="0" w:color="auto"/>
                    <w:bottom w:val="none" w:sz="0" w:space="0" w:color="auto"/>
                    <w:right w:val="none" w:sz="0" w:space="0" w:color="auto"/>
                  </w:divBdr>
                </w:div>
                <w:div w:id="188135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61403">
      <w:bodyDiv w:val="1"/>
      <w:marLeft w:val="0"/>
      <w:marRight w:val="0"/>
      <w:marTop w:val="0"/>
      <w:marBottom w:val="0"/>
      <w:divBdr>
        <w:top w:val="none" w:sz="0" w:space="0" w:color="auto"/>
        <w:left w:val="none" w:sz="0" w:space="0" w:color="auto"/>
        <w:bottom w:val="none" w:sz="0" w:space="0" w:color="auto"/>
        <w:right w:val="none" w:sz="0" w:space="0" w:color="auto"/>
      </w:divBdr>
    </w:div>
    <w:div w:id="1262375602">
      <w:bodyDiv w:val="1"/>
      <w:marLeft w:val="0"/>
      <w:marRight w:val="0"/>
      <w:marTop w:val="0"/>
      <w:marBottom w:val="0"/>
      <w:divBdr>
        <w:top w:val="none" w:sz="0" w:space="0" w:color="auto"/>
        <w:left w:val="none" w:sz="0" w:space="0" w:color="auto"/>
        <w:bottom w:val="none" w:sz="0" w:space="0" w:color="auto"/>
        <w:right w:val="none" w:sz="0" w:space="0" w:color="auto"/>
      </w:divBdr>
      <w:divsChild>
        <w:div w:id="1063067529">
          <w:marLeft w:val="0"/>
          <w:marRight w:val="0"/>
          <w:marTop w:val="0"/>
          <w:marBottom w:val="0"/>
          <w:divBdr>
            <w:top w:val="none" w:sz="0" w:space="0" w:color="auto"/>
            <w:left w:val="none" w:sz="0" w:space="0" w:color="auto"/>
            <w:bottom w:val="none" w:sz="0" w:space="0" w:color="auto"/>
            <w:right w:val="none" w:sz="0" w:space="0" w:color="auto"/>
          </w:divBdr>
          <w:divsChild>
            <w:div w:id="385615069">
              <w:marLeft w:val="0"/>
              <w:marRight w:val="0"/>
              <w:marTop w:val="0"/>
              <w:marBottom w:val="0"/>
              <w:divBdr>
                <w:top w:val="none" w:sz="0" w:space="0" w:color="auto"/>
                <w:left w:val="none" w:sz="0" w:space="0" w:color="auto"/>
                <w:bottom w:val="none" w:sz="0" w:space="0" w:color="auto"/>
                <w:right w:val="none" w:sz="0" w:space="0" w:color="auto"/>
              </w:divBdr>
            </w:div>
            <w:div w:id="1558928592">
              <w:marLeft w:val="0"/>
              <w:marRight w:val="0"/>
              <w:marTop w:val="0"/>
              <w:marBottom w:val="0"/>
              <w:divBdr>
                <w:top w:val="none" w:sz="0" w:space="0" w:color="auto"/>
                <w:left w:val="none" w:sz="0" w:space="0" w:color="auto"/>
                <w:bottom w:val="none" w:sz="0" w:space="0" w:color="auto"/>
                <w:right w:val="none" w:sz="0" w:space="0" w:color="auto"/>
              </w:divBdr>
              <w:divsChild>
                <w:div w:id="6517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6477">
          <w:marLeft w:val="0"/>
          <w:marRight w:val="0"/>
          <w:marTop w:val="0"/>
          <w:marBottom w:val="0"/>
          <w:divBdr>
            <w:top w:val="none" w:sz="0" w:space="0" w:color="auto"/>
            <w:left w:val="none" w:sz="0" w:space="0" w:color="auto"/>
            <w:bottom w:val="none" w:sz="0" w:space="0" w:color="auto"/>
            <w:right w:val="none" w:sz="0" w:space="0" w:color="auto"/>
          </w:divBdr>
          <w:divsChild>
            <w:div w:id="2104715646">
              <w:marLeft w:val="0"/>
              <w:marRight w:val="0"/>
              <w:marTop w:val="0"/>
              <w:marBottom w:val="0"/>
              <w:divBdr>
                <w:top w:val="none" w:sz="0" w:space="0" w:color="auto"/>
                <w:left w:val="none" w:sz="0" w:space="0" w:color="auto"/>
                <w:bottom w:val="none" w:sz="0" w:space="0" w:color="auto"/>
                <w:right w:val="none" w:sz="0" w:space="0" w:color="auto"/>
              </w:divBdr>
              <w:divsChild>
                <w:div w:id="1613707046">
                  <w:marLeft w:val="0"/>
                  <w:marRight w:val="0"/>
                  <w:marTop w:val="0"/>
                  <w:marBottom w:val="0"/>
                  <w:divBdr>
                    <w:top w:val="none" w:sz="0" w:space="0" w:color="auto"/>
                    <w:left w:val="none" w:sz="0" w:space="0" w:color="auto"/>
                    <w:bottom w:val="none" w:sz="0" w:space="0" w:color="auto"/>
                    <w:right w:val="none" w:sz="0" w:space="0" w:color="auto"/>
                  </w:divBdr>
                </w:div>
                <w:div w:id="1136987373">
                  <w:marLeft w:val="0"/>
                  <w:marRight w:val="0"/>
                  <w:marTop w:val="0"/>
                  <w:marBottom w:val="0"/>
                  <w:divBdr>
                    <w:top w:val="none" w:sz="0" w:space="0" w:color="auto"/>
                    <w:left w:val="none" w:sz="0" w:space="0" w:color="auto"/>
                    <w:bottom w:val="none" w:sz="0" w:space="0" w:color="auto"/>
                    <w:right w:val="none" w:sz="0" w:space="0" w:color="auto"/>
                  </w:divBdr>
                </w:div>
                <w:div w:id="185383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81255">
      <w:bodyDiv w:val="1"/>
      <w:marLeft w:val="0"/>
      <w:marRight w:val="0"/>
      <w:marTop w:val="0"/>
      <w:marBottom w:val="0"/>
      <w:divBdr>
        <w:top w:val="none" w:sz="0" w:space="0" w:color="auto"/>
        <w:left w:val="none" w:sz="0" w:space="0" w:color="auto"/>
        <w:bottom w:val="none" w:sz="0" w:space="0" w:color="auto"/>
        <w:right w:val="none" w:sz="0" w:space="0" w:color="auto"/>
      </w:divBdr>
      <w:divsChild>
        <w:div w:id="1442530618">
          <w:marLeft w:val="0"/>
          <w:marRight w:val="0"/>
          <w:marTop w:val="0"/>
          <w:marBottom w:val="0"/>
          <w:divBdr>
            <w:top w:val="none" w:sz="0" w:space="0" w:color="auto"/>
            <w:left w:val="none" w:sz="0" w:space="0" w:color="auto"/>
            <w:bottom w:val="none" w:sz="0" w:space="0" w:color="auto"/>
            <w:right w:val="none" w:sz="0" w:space="0" w:color="auto"/>
          </w:divBdr>
          <w:divsChild>
            <w:div w:id="336619075">
              <w:marLeft w:val="0"/>
              <w:marRight w:val="0"/>
              <w:marTop w:val="0"/>
              <w:marBottom w:val="0"/>
              <w:divBdr>
                <w:top w:val="none" w:sz="0" w:space="0" w:color="auto"/>
                <w:left w:val="none" w:sz="0" w:space="0" w:color="auto"/>
                <w:bottom w:val="none" w:sz="0" w:space="0" w:color="auto"/>
                <w:right w:val="none" w:sz="0" w:space="0" w:color="auto"/>
              </w:divBdr>
            </w:div>
            <w:div w:id="472334956">
              <w:marLeft w:val="0"/>
              <w:marRight w:val="0"/>
              <w:marTop w:val="0"/>
              <w:marBottom w:val="0"/>
              <w:divBdr>
                <w:top w:val="none" w:sz="0" w:space="0" w:color="auto"/>
                <w:left w:val="none" w:sz="0" w:space="0" w:color="auto"/>
                <w:bottom w:val="none" w:sz="0" w:space="0" w:color="auto"/>
                <w:right w:val="none" w:sz="0" w:space="0" w:color="auto"/>
              </w:divBdr>
              <w:divsChild>
                <w:div w:id="93632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92991">
          <w:marLeft w:val="0"/>
          <w:marRight w:val="0"/>
          <w:marTop w:val="0"/>
          <w:marBottom w:val="0"/>
          <w:divBdr>
            <w:top w:val="none" w:sz="0" w:space="0" w:color="auto"/>
            <w:left w:val="none" w:sz="0" w:space="0" w:color="auto"/>
            <w:bottom w:val="none" w:sz="0" w:space="0" w:color="auto"/>
            <w:right w:val="none" w:sz="0" w:space="0" w:color="auto"/>
          </w:divBdr>
          <w:divsChild>
            <w:div w:id="1981029485">
              <w:marLeft w:val="0"/>
              <w:marRight w:val="0"/>
              <w:marTop w:val="0"/>
              <w:marBottom w:val="0"/>
              <w:divBdr>
                <w:top w:val="none" w:sz="0" w:space="0" w:color="auto"/>
                <w:left w:val="none" w:sz="0" w:space="0" w:color="auto"/>
                <w:bottom w:val="none" w:sz="0" w:space="0" w:color="auto"/>
                <w:right w:val="none" w:sz="0" w:space="0" w:color="auto"/>
              </w:divBdr>
              <w:divsChild>
                <w:div w:id="1883903330">
                  <w:marLeft w:val="0"/>
                  <w:marRight w:val="0"/>
                  <w:marTop w:val="0"/>
                  <w:marBottom w:val="0"/>
                  <w:divBdr>
                    <w:top w:val="none" w:sz="0" w:space="0" w:color="auto"/>
                    <w:left w:val="none" w:sz="0" w:space="0" w:color="auto"/>
                    <w:bottom w:val="none" w:sz="0" w:space="0" w:color="auto"/>
                    <w:right w:val="none" w:sz="0" w:space="0" w:color="auto"/>
                  </w:divBdr>
                </w:div>
                <w:div w:id="1300307469">
                  <w:marLeft w:val="0"/>
                  <w:marRight w:val="0"/>
                  <w:marTop w:val="0"/>
                  <w:marBottom w:val="0"/>
                  <w:divBdr>
                    <w:top w:val="none" w:sz="0" w:space="0" w:color="auto"/>
                    <w:left w:val="none" w:sz="0" w:space="0" w:color="auto"/>
                    <w:bottom w:val="none" w:sz="0" w:space="0" w:color="auto"/>
                    <w:right w:val="none" w:sz="0" w:space="0" w:color="auto"/>
                  </w:divBdr>
                </w:div>
                <w:div w:id="159096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955719">
      <w:bodyDiv w:val="1"/>
      <w:marLeft w:val="0"/>
      <w:marRight w:val="0"/>
      <w:marTop w:val="0"/>
      <w:marBottom w:val="0"/>
      <w:divBdr>
        <w:top w:val="none" w:sz="0" w:space="0" w:color="auto"/>
        <w:left w:val="none" w:sz="0" w:space="0" w:color="auto"/>
        <w:bottom w:val="none" w:sz="0" w:space="0" w:color="auto"/>
        <w:right w:val="none" w:sz="0" w:space="0" w:color="auto"/>
      </w:divBdr>
    </w:div>
    <w:div w:id="1457798560">
      <w:bodyDiv w:val="1"/>
      <w:marLeft w:val="0"/>
      <w:marRight w:val="0"/>
      <w:marTop w:val="0"/>
      <w:marBottom w:val="0"/>
      <w:divBdr>
        <w:top w:val="none" w:sz="0" w:space="0" w:color="auto"/>
        <w:left w:val="none" w:sz="0" w:space="0" w:color="auto"/>
        <w:bottom w:val="none" w:sz="0" w:space="0" w:color="auto"/>
        <w:right w:val="none" w:sz="0" w:space="0" w:color="auto"/>
      </w:divBdr>
    </w:div>
    <w:div w:id="1623077721">
      <w:bodyDiv w:val="1"/>
      <w:marLeft w:val="0"/>
      <w:marRight w:val="0"/>
      <w:marTop w:val="0"/>
      <w:marBottom w:val="0"/>
      <w:divBdr>
        <w:top w:val="none" w:sz="0" w:space="0" w:color="auto"/>
        <w:left w:val="none" w:sz="0" w:space="0" w:color="auto"/>
        <w:bottom w:val="none" w:sz="0" w:space="0" w:color="auto"/>
        <w:right w:val="none" w:sz="0" w:space="0" w:color="auto"/>
      </w:divBdr>
    </w:div>
    <w:div w:id="1735397517">
      <w:bodyDiv w:val="1"/>
      <w:marLeft w:val="0"/>
      <w:marRight w:val="0"/>
      <w:marTop w:val="0"/>
      <w:marBottom w:val="0"/>
      <w:divBdr>
        <w:top w:val="none" w:sz="0" w:space="0" w:color="auto"/>
        <w:left w:val="none" w:sz="0" w:space="0" w:color="auto"/>
        <w:bottom w:val="none" w:sz="0" w:space="0" w:color="auto"/>
        <w:right w:val="none" w:sz="0" w:space="0" w:color="auto"/>
      </w:divBdr>
    </w:div>
    <w:div w:id="2012171745">
      <w:bodyDiv w:val="1"/>
      <w:marLeft w:val="0"/>
      <w:marRight w:val="0"/>
      <w:marTop w:val="0"/>
      <w:marBottom w:val="0"/>
      <w:divBdr>
        <w:top w:val="none" w:sz="0" w:space="0" w:color="auto"/>
        <w:left w:val="none" w:sz="0" w:space="0" w:color="auto"/>
        <w:bottom w:val="none" w:sz="0" w:space="0" w:color="auto"/>
        <w:right w:val="none" w:sz="0" w:space="0" w:color="auto"/>
      </w:divBdr>
    </w:div>
    <w:div w:id="2112815931">
      <w:bodyDiv w:val="1"/>
      <w:marLeft w:val="0"/>
      <w:marRight w:val="0"/>
      <w:marTop w:val="0"/>
      <w:marBottom w:val="0"/>
      <w:divBdr>
        <w:top w:val="none" w:sz="0" w:space="0" w:color="auto"/>
        <w:left w:val="none" w:sz="0" w:space="0" w:color="auto"/>
        <w:bottom w:val="none" w:sz="0" w:space="0" w:color="auto"/>
        <w:right w:val="none" w:sz="0" w:space="0" w:color="auto"/>
      </w:divBdr>
      <w:divsChild>
        <w:div w:id="903877744">
          <w:marLeft w:val="0"/>
          <w:marRight w:val="0"/>
          <w:marTop w:val="0"/>
          <w:marBottom w:val="0"/>
          <w:divBdr>
            <w:top w:val="none" w:sz="0" w:space="0" w:color="auto"/>
            <w:left w:val="none" w:sz="0" w:space="0" w:color="auto"/>
            <w:bottom w:val="none" w:sz="0" w:space="0" w:color="auto"/>
            <w:right w:val="none" w:sz="0" w:space="0" w:color="auto"/>
          </w:divBdr>
          <w:divsChild>
            <w:div w:id="127744072">
              <w:marLeft w:val="0"/>
              <w:marRight w:val="0"/>
              <w:marTop w:val="0"/>
              <w:marBottom w:val="0"/>
              <w:divBdr>
                <w:top w:val="none" w:sz="0" w:space="0" w:color="auto"/>
                <w:left w:val="none" w:sz="0" w:space="0" w:color="auto"/>
                <w:bottom w:val="none" w:sz="0" w:space="0" w:color="auto"/>
                <w:right w:val="none" w:sz="0" w:space="0" w:color="auto"/>
              </w:divBdr>
            </w:div>
            <w:div w:id="125901800">
              <w:marLeft w:val="0"/>
              <w:marRight w:val="0"/>
              <w:marTop w:val="0"/>
              <w:marBottom w:val="0"/>
              <w:divBdr>
                <w:top w:val="none" w:sz="0" w:space="0" w:color="auto"/>
                <w:left w:val="none" w:sz="0" w:space="0" w:color="auto"/>
                <w:bottom w:val="none" w:sz="0" w:space="0" w:color="auto"/>
                <w:right w:val="none" w:sz="0" w:space="0" w:color="auto"/>
              </w:divBdr>
              <w:divsChild>
                <w:div w:id="8671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650011">
          <w:marLeft w:val="0"/>
          <w:marRight w:val="0"/>
          <w:marTop w:val="0"/>
          <w:marBottom w:val="0"/>
          <w:divBdr>
            <w:top w:val="none" w:sz="0" w:space="0" w:color="auto"/>
            <w:left w:val="none" w:sz="0" w:space="0" w:color="auto"/>
            <w:bottom w:val="none" w:sz="0" w:space="0" w:color="auto"/>
            <w:right w:val="none" w:sz="0" w:space="0" w:color="auto"/>
          </w:divBdr>
          <w:divsChild>
            <w:div w:id="72183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manparts.medium.com/mens-defensive-anger-is-rooted-in-the-brutal-double-bind-of-american-manhood-d42756f46db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merriam-webster.com/dictionary/intersectionalit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rriam-webster.com/dictionary/intersectionality" TargetMode="External"/><Relationship Id="rId11" Type="http://schemas.openxmlformats.org/officeDocument/2006/relationships/hyperlink" Target="https://www.ted.com/talks/justin_baldoni_why_i_m_done_trying_to_be_man_enough?rss" TargetMode="External"/><Relationship Id="rId5" Type="http://schemas.openxmlformats.org/officeDocument/2006/relationships/hyperlink" Target="https://leanin.org/education/what-works-for-women-at-work-part-3-maternal-wall" TargetMode="External"/><Relationship Id="rId10" Type="http://schemas.openxmlformats.org/officeDocument/2006/relationships/hyperlink" Target="https://www.nytimes.com/2014/11/09/upshot/paternity-leave-the-rewards-and-the-remaining-stigma.html" TargetMode="External"/><Relationship Id="rId4" Type="http://schemas.openxmlformats.org/officeDocument/2006/relationships/hyperlink" Target="https://www.theatlantic.com/family/archive/2018/10/marketing-conference-moms/572515/" TargetMode="External"/><Relationship Id="rId9" Type="http://schemas.openxmlformats.org/officeDocument/2006/relationships/hyperlink" Target="https://www.nytimes.com/2015/05/05/upshot/how-some-men-fake-an-80-hour-workweek-and-why-it-matters.html?mwrsm=Em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2020-02-03T02:46:00Z</dcterms:created>
  <dcterms:modified xsi:type="dcterms:W3CDTF">2020-02-03T03:15:00Z</dcterms:modified>
</cp:coreProperties>
</file>